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7BA53" w14:textId="63F205FA" w:rsidR="00C12D1F" w:rsidRDefault="00C12D1F" w:rsidP="00C12D1F">
      <w:pPr>
        <w:pStyle w:val="tinymce"/>
        <w:shd w:val="clear" w:color="auto" w:fill="FFFFFF"/>
        <w:jc w:val="right"/>
        <w:rPr>
          <w:rFonts w:ascii="Verdana" w:hAnsi="Verdana"/>
          <w:color w:val="333333"/>
          <w:sz w:val="15"/>
          <w:szCs w:val="15"/>
        </w:rPr>
      </w:pPr>
      <w:r>
        <w:rPr>
          <w:rFonts w:ascii="Verdana" w:hAnsi="Verdana"/>
          <w:color w:val="333333"/>
          <w:sz w:val="18"/>
          <w:szCs w:val="18"/>
        </w:rPr>
        <w:t>Kalisz</w:t>
      </w:r>
      <w:r>
        <w:rPr>
          <w:rFonts w:ascii="Verdana" w:hAnsi="Verdana"/>
          <w:color w:val="333333"/>
          <w:sz w:val="18"/>
          <w:szCs w:val="18"/>
        </w:rPr>
        <w:t>, dnia 10 listopada 2023 roku</w:t>
      </w:r>
    </w:p>
    <w:p w14:paraId="45E3C7C3" w14:textId="4C173FEA" w:rsidR="00C12D1F" w:rsidRDefault="00C12D1F" w:rsidP="00C12D1F">
      <w:pPr>
        <w:pStyle w:val="NormalnyWeb"/>
        <w:shd w:val="clear" w:color="auto" w:fill="FFFFFF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>Oznaczenie sprawy: KLA/Z</w:t>
      </w:r>
      <w:r>
        <w:rPr>
          <w:rFonts w:ascii="Verdana" w:hAnsi="Verdana"/>
          <w:color w:val="333333"/>
          <w:sz w:val="18"/>
          <w:szCs w:val="18"/>
        </w:rPr>
        <w:t>I-ZPP</w:t>
      </w:r>
      <w:r>
        <w:rPr>
          <w:rFonts w:ascii="Verdana" w:hAnsi="Verdana"/>
          <w:color w:val="333333"/>
          <w:sz w:val="18"/>
          <w:szCs w:val="18"/>
        </w:rPr>
        <w:t>/0</w:t>
      </w:r>
      <w:r>
        <w:rPr>
          <w:rFonts w:ascii="Verdana" w:hAnsi="Verdana"/>
          <w:color w:val="333333"/>
          <w:sz w:val="18"/>
          <w:szCs w:val="18"/>
        </w:rPr>
        <w:t>5</w:t>
      </w:r>
      <w:r>
        <w:rPr>
          <w:rFonts w:ascii="Verdana" w:hAnsi="Verdana"/>
          <w:color w:val="333333"/>
          <w:sz w:val="18"/>
          <w:szCs w:val="18"/>
        </w:rPr>
        <w:t>/202</w:t>
      </w:r>
      <w:r>
        <w:rPr>
          <w:rFonts w:ascii="Verdana" w:hAnsi="Verdana"/>
          <w:color w:val="333333"/>
          <w:sz w:val="18"/>
          <w:szCs w:val="18"/>
        </w:rPr>
        <w:t>3</w:t>
      </w:r>
    </w:p>
    <w:p w14:paraId="4E7353DD" w14:textId="77777777" w:rsidR="00C12D1F" w:rsidRDefault="00C12D1F" w:rsidP="00C12D1F">
      <w:pPr>
        <w:pStyle w:val="tinymce"/>
        <w:shd w:val="clear" w:color="auto" w:fill="FFFFFF"/>
        <w:jc w:val="center"/>
        <w:rPr>
          <w:rFonts w:ascii="Verdana" w:hAnsi="Verdana"/>
          <w:color w:val="333333"/>
          <w:sz w:val="15"/>
          <w:szCs w:val="15"/>
        </w:rPr>
      </w:pPr>
      <w:r>
        <w:rPr>
          <w:rStyle w:val="Pogrubienie"/>
          <w:rFonts w:ascii="Verdana" w:hAnsi="Verdana"/>
          <w:color w:val="333333"/>
          <w:sz w:val="18"/>
          <w:szCs w:val="18"/>
        </w:rPr>
        <w:t>O G Ł O S Z E N I E</w:t>
      </w:r>
    </w:p>
    <w:p w14:paraId="39651ED3" w14:textId="77777777" w:rsidR="00C12D1F" w:rsidRDefault="00C12D1F" w:rsidP="00C12D1F">
      <w:pPr>
        <w:pStyle w:val="NormalnyWeb"/>
        <w:shd w:val="clear" w:color="auto" w:fill="FFFFFF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>przetarg otwarty nieograniczony na kompleksowe sprzątanie taboru autobusowego i pomieszczeń  Kaliskich Linii Autobusowych Sp. z o.o. oraz Przedsiębiorstwa Komunikacji Samochodowej w Kaliszu Sp. z o.o.</w:t>
      </w:r>
    </w:p>
    <w:p w14:paraId="775C60D0" w14:textId="77777777" w:rsidR="00C12D1F" w:rsidRDefault="00C12D1F" w:rsidP="00C12D1F">
      <w:pPr>
        <w:pStyle w:val="NormalnyWeb"/>
        <w:shd w:val="clear" w:color="auto" w:fill="FFFFFF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> </w:t>
      </w:r>
    </w:p>
    <w:p w14:paraId="2DFAF570" w14:textId="77777777" w:rsidR="00C12D1F" w:rsidRDefault="00C12D1F" w:rsidP="00C12D1F">
      <w:pPr>
        <w:pStyle w:val="NormalnyWeb"/>
        <w:shd w:val="clear" w:color="auto" w:fill="FFFFFF"/>
        <w:rPr>
          <w:rFonts w:ascii="Verdana" w:hAnsi="Verdana"/>
          <w:color w:val="333333"/>
          <w:sz w:val="18"/>
          <w:szCs w:val="18"/>
        </w:rPr>
      </w:pPr>
      <w:r>
        <w:rPr>
          <w:rStyle w:val="Pogrubienie"/>
          <w:rFonts w:ascii="Verdana" w:hAnsi="Verdana"/>
          <w:color w:val="333333"/>
          <w:sz w:val="18"/>
          <w:szCs w:val="18"/>
          <w:u w:val="single"/>
        </w:rPr>
        <w:t>Zamawiający:</w:t>
      </w:r>
    </w:p>
    <w:p w14:paraId="0FA6967E" w14:textId="77777777" w:rsidR="00C12D1F" w:rsidRDefault="00C12D1F" w:rsidP="00C12D1F">
      <w:pPr>
        <w:pStyle w:val="NormalnyWeb"/>
        <w:shd w:val="clear" w:color="auto" w:fill="FFFFFF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>Kaliskie Linie Autobusowe Sp. z o.o.</w:t>
      </w:r>
      <w:r>
        <w:rPr>
          <w:rFonts w:ascii="Verdana" w:hAnsi="Verdana"/>
          <w:color w:val="333333"/>
          <w:sz w:val="18"/>
          <w:szCs w:val="18"/>
        </w:rPr>
        <w:br/>
        <w:t>ul. Wrocławska 30-38, 62 – 800 Kalisz</w:t>
      </w:r>
    </w:p>
    <w:p w14:paraId="04E81A39" w14:textId="77777777" w:rsidR="00C12D1F" w:rsidRDefault="00C12D1F" w:rsidP="00C12D1F">
      <w:pPr>
        <w:pStyle w:val="NormalnyWeb"/>
        <w:shd w:val="clear" w:color="auto" w:fill="FFFFFF"/>
        <w:rPr>
          <w:rFonts w:ascii="Verdana" w:hAnsi="Verdana"/>
          <w:color w:val="333333"/>
          <w:sz w:val="18"/>
          <w:szCs w:val="18"/>
        </w:rPr>
      </w:pPr>
      <w:r>
        <w:rPr>
          <w:rStyle w:val="Pogrubienie"/>
          <w:rFonts w:ascii="Verdana" w:hAnsi="Verdana"/>
          <w:color w:val="333333"/>
          <w:sz w:val="18"/>
          <w:szCs w:val="18"/>
          <w:u w:val="single"/>
        </w:rPr>
        <w:t> </w:t>
      </w:r>
    </w:p>
    <w:p w14:paraId="5742A3E5" w14:textId="77777777" w:rsidR="00C12D1F" w:rsidRDefault="00C12D1F" w:rsidP="00C12D1F">
      <w:pPr>
        <w:pStyle w:val="NormalnyWeb"/>
        <w:shd w:val="clear" w:color="auto" w:fill="FFFFFF"/>
        <w:rPr>
          <w:rStyle w:val="Pogrubienie"/>
          <w:rFonts w:ascii="Verdana" w:hAnsi="Verdana"/>
          <w:color w:val="333333"/>
          <w:sz w:val="18"/>
          <w:szCs w:val="18"/>
          <w:u w:val="single"/>
        </w:rPr>
      </w:pPr>
      <w:r>
        <w:rPr>
          <w:rStyle w:val="Pogrubienie"/>
          <w:rFonts w:ascii="Verdana" w:hAnsi="Verdana"/>
          <w:color w:val="333333"/>
          <w:sz w:val="18"/>
          <w:szCs w:val="18"/>
          <w:u w:val="single"/>
        </w:rPr>
        <w:t>Przedmiot zamówienia:</w:t>
      </w:r>
    </w:p>
    <w:p w14:paraId="28198FAB" w14:textId="562A49FB" w:rsidR="00C12D1F" w:rsidRPr="00C12D1F" w:rsidRDefault="00C12D1F" w:rsidP="00C12D1F">
      <w:pPr>
        <w:numPr>
          <w:ilvl w:val="0"/>
          <w:numId w:val="1"/>
        </w:numPr>
        <w:tabs>
          <w:tab w:val="clear" w:pos="0"/>
          <w:tab w:val="num" w:pos="284"/>
        </w:tabs>
        <w:suppressAutoHyphens/>
        <w:spacing w:before="240" w:line="276" w:lineRule="auto"/>
        <w:ind w:left="644"/>
        <w:jc w:val="both"/>
        <w:rPr>
          <w:rFonts w:ascii="Verdana" w:hAnsi="Verdana" w:cs="Calibri"/>
          <w:sz w:val="18"/>
          <w:szCs w:val="18"/>
        </w:rPr>
      </w:pPr>
      <w:r w:rsidRPr="00C12D1F">
        <w:rPr>
          <w:rFonts w:ascii="Verdana" w:hAnsi="Verdana" w:cs="Calibri"/>
          <w:sz w:val="18"/>
          <w:szCs w:val="18"/>
        </w:rPr>
        <w:t>Przedmiotem zamówienia jest świadczenie usług, które polegają na kompleksowym utrzymaniu w należytej czystości taboru autobusowego Spółek: KLA Sp. z</w:t>
      </w:r>
      <w:r>
        <w:rPr>
          <w:rFonts w:ascii="Verdana" w:hAnsi="Verdana" w:cs="Calibri"/>
          <w:sz w:val="18"/>
          <w:szCs w:val="18"/>
        </w:rPr>
        <w:t xml:space="preserve"> </w:t>
      </w:r>
      <w:r w:rsidRPr="00C12D1F">
        <w:rPr>
          <w:rFonts w:ascii="Verdana" w:hAnsi="Verdana" w:cs="Calibri"/>
          <w:sz w:val="18"/>
          <w:szCs w:val="18"/>
        </w:rPr>
        <w:t xml:space="preserve">o.o. </w:t>
      </w:r>
      <w:r w:rsidRPr="00C12D1F">
        <w:rPr>
          <w:rFonts w:ascii="Verdana" w:hAnsi="Verdana" w:cs="Calibri"/>
          <w:sz w:val="18"/>
          <w:szCs w:val="18"/>
        </w:rPr>
        <w:br/>
        <w:t xml:space="preserve">i PKS Sp. z o. o. oraz pomieszczeń należących do Kaliskich Linii Autobusowych Sp. z o.o. przy ul. Wrocławskiej 30-38 oraz wynajmowanych pomieszczeń przez KLA Sp. z o. o. </w:t>
      </w:r>
      <w:r w:rsidRPr="00C12D1F">
        <w:rPr>
          <w:rFonts w:ascii="Verdana" w:hAnsi="Verdana" w:cs="Calibri"/>
          <w:sz w:val="18"/>
          <w:szCs w:val="18"/>
        </w:rPr>
        <w:br/>
        <w:t>i Przedsiębiorstwo Komunikacji Samochodowej w Kaliszu Sp. z o.o., na Dworcu Autobusowym przy ul. Podmiejskiej 2a.</w:t>
      </w:r>
    </w:p>
    <w:p w14:paraId="4E38BEB5" w14:textId="77777777" w:rsidR="00C12D1F" w:rsidRDefault="00C12D1F" w:rsidP="00C12D1F">
      <w:pPr>
        <w:pStyle w:val="NormalnyWeb"/>
        <w:shd w:val="clear" w:color="auto" w:fill="FFFFFF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>Przedmiot zamówienia został podzielony na dwie odrębne części zamówienia:</w:t>
      </w:r>
    </w:p>
    <w:p w14:paraId="71F90343" w14:textId="7C6CA86C" w:rsidR="00C12D1F" w:rsidRDefault="00C12D1F" w:rsidP="00C12D1F">
      <w:pPr>
        <w:pStyle w:val="NormalnyWeb"/>
        <w:shd w:val="clear" w:color="auto" w:fill="FFFFFF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 xml:space="preserve">Część I Zamówienia – usługa sprzątania dla </w:t>
      </w:r>
      <w:r w:rsidR="00410887">
        <w:rPr>
          <w:rFonts w:ascii="Verdana" w:hAnsi="Verdana"/>
          <w:color w:val="333333"/>
          <w:sz w:val="18"/>
          <w:szCs w:val="18"/>
        </w:rPr>
        <w:t>S</w:t>
      </w:r>
      <w:r>
        <w:rPr>
          <w:rFonts w:ascii="Verdana" w:hAnsi="Verdana"/>
          <w:color w:val="333333"/>
          <w:sz w:val="18"/>
          <w:szCs w:val="18"/>
        </w:rPr>
        <w:t>półki KLA</w:t>
      </w:r>
    </w:p>
    <w:p w14:paraId="78FF158D" w14:textId="0AAAB9C8" w:rsidR="00C12D1F" w:rsidRDefault="00C12D1F" w:rsidP="00C12D1F">
      <w:pPr>
        <w:pStyle w:val="NormalnyWeb"/>
        <w:shd w:val="clear" w:color="auto" w:fill="FFFFFF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 xml:space="preserve">Część II Zamówienia – usługa sprzątania dla </w:t>
      </w:r>
      <w:r w:rsidR="00410887">
        <w:rPr>
          <w:rFonts w:ascii="Verdana" w:hAnsi="Verdana"/>
          <w:color w:val="333333"/>
          <w:sz w:val="18"/>
          <w:szCs w:val="18"/>
        </w:rPr>
        <w:t>S</w:t>
      </w:r>
      <w:r>
        <w:rPr>
          <w:rFonts w:ascii="Verdana" w:hAnsi="Verdana"/>
          <w:color w:val="333333"/>
          <w:sz w:val="18"/>
          <w:szCs w:val="18"/>
        </w:rPr>
        <w:t>półki PKS w Kaliszu</w:t>
      </w:r>
    </w:p>
    <w:p w14:paraId="6CEAB7EF" w14:textId="77777777" w:rsidR="00C12D1F" w:rsidRDefault="00C12D1F" w:rsidP="00C12D1F">
      <w:pPr>
        <w:pStyle w:val="tinymce"/>
        <w:shd w:val="clear" w:color="auto" w:fill="FFFFFF"/>
        <w:jc w:val="right"/>
        <w:rPr>
          <w:rFonts w:ascii="Verdana" w:hAnsi="Verdana"/>
          <w:color w:val="333333"/>
          <w:sz w:val="15"/>
          <w:szCs w:val="15"/>
        </w:rPr>
      </w:pPr>
      <w:r>
        <w:rPr>
          <w:rFonts w:ascii="Verdana" w:hAnsi="Verdana"/>
          <w:color w:val="333333"/>
          <w:sz w:val="18"/>
          <w:szCs w:val="18"/>
        </w:rPr>
        <w:t> </w:t>
      </w:r>
    </w:p>
    <w:p w14:paraId="039F3374" w14:textId="77777777" w:rsidR="00C12D1F" w:rsidRDefault="00C12D1F" w:rsidP="00C12D1F">
      <w:pPr>
        <w:pStyle w:val="NormalnyWeb"/>
        <w:shd w:val="clear" w:color="auto" w:fill="FFFFFF"/>
        <w:rPr>
          <w:rFonts w:ascii="Verdana" w:hAnsi="Verdana"/>
          <w:color w:val="333333"/>
          <w:sz w:val="18"/>
          <w:szCs w:val="18"/>
        </w:rPr>
      </w:pPr>
      <w:r>
        <w:rPr>
          <w:rStyle w:val="Pogrubienie"/>
          <w:rFonts w:ascii="Verdana" w:hAnsi="Verdana"/>
          <w:color w:val="333333"/>
          <w:sz w:val="18"/>
          <w:szCs w:val="18"/>
          <w:u w:val="single"/>
        </w:rPr>
        <w:t>Termin realizacji zamówienia:</w:t>
      </w:r>
    </w:p>
    <w:p w14:paraId="0D85A4B6" w14:textId="4F9B7814" w:rsidR="00C12D1F" w:rsidRDefault="00C12D1F" w:rsidP="00C12D1F">
      <w:pPr>
        <w:pStyle w:val="NormalnyWeb"/>
        <w:shd w:val="clear" w:color="auto" w:fill="FFFFFF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>Przedmiot zamówienia będzie wykonywany w okresie </w:t>
      </w:r>
      <w:r>
        <w:rPr>
          <w:rStyle w:val="Pogrubienie"/>
          <w:rFonts w:ascii="Verdana" w:hAnsi="Verdana"/>
          <w:color w:val="333333"/>
          <w:sz w:val="18"/>
          <w:szCs w:val="18"/>
          <w:u w:val="single"/>
        </w:rPr>
        <w:t>od 1 stycznia 202</w:t>
      </w:r>
      <w:r>
        <w:rPr>
          <w:rStyle w:val="Pogrubienie"/>
          <w:rFonts w:ascii="Verdana" w:hAnsi="Verdana"/>
          <w:color w:val="333333"/>
          <w:sz w:val="18"/>
          <w:szCs w:val="18"/>
          <w:u w:val="single"/>
        </w:rPr>
        <w:t>4</w:t>
      </w:r>
      <w:r>
        <w:rPr>
          <w:rStyle w:val="Pogrubienie"/>
          <w:rFonts w:ascii="Verdana" w:hAnsi="Verdana"/>
          <w:color w:val="333333"/>
          <w:sz w:val="18"/>
          <w:szCs w:val="18"/>
          <w:u w:val="single"/>
        </w:rPr>
        <w:t xml:space="preserve"> roku do 31 grudnia 202</w:t>
      </w:r>
      <w:r>
        <w:rPr>
          <w:rStyle w:val="Pogrubienie"/>
          <w:rFonts w:ascii="Verdana" w:hAnsi="Verdana"/>
          <w:color w:val="333333"/>
          <w:sz w:val="18"/>
          <w:szCs w:val="18"/>
          <w:u w:val="single"/>
        </w:rPr>
        <w:t>5</w:t>
      </w:r>
      <w:r>
        <w:rPr>
          <w:rStyle w:val="Pogrubienie"/>
          <w:rFonts w:ascii="Verdana" w:hAnsi="Verdana"/>
          <w:color w:val="333333"/>
          <w:sz w:val="18"/>
          <w:szCs w:val="18"/>
          <w:u w:val="single"/>
        </w:rPr>
        <w:t xml:space="preserve"> roku (</w:t>
      </w:r>
      <w:r>
        <w:rPr>
          <w:rStyle w:val="Pogrubienie"/>
          <w:rFonts w:ascii="Verdana" w:hAnsi="Verdana"/>
          <w:color w:val="333333"/>
          <w:sz w:val="18"/>
          <w:szCs w:val="18"/>
          <w:u w:val="single"/>
        </w:rPr>
        <w:t>24</w:t>
      </w:r>
      <w:r>
        <w:rPr>
          <w:rStyle w:val="Pogrubienie"/>
          <w:rFonts w:ascii="Verdana" w:hAnsi="Verdana"/>
          <w:color w:val="333333"/>
          <w:sz w:val="18"/>
          <w:szCs w:val="18"/>
          <w:u w:val="single"/>
        </w:rPr>
        <w:t xml:space="preserve"> miesi</w:t>
      </w:r>
      <w:r>
        <w:rPr>
          <w:rStyle w:val="Pogrubienie"/>
          <w:rFonts w:ascii="Verdana" w:hAnsi="Verdana"/>
          <w:color w:val="333333"/>
          <w:sz w:val="18"/>
          <w:szCs w:val="18"/>
          <w:u w:val="single"/>
        </w:rPr>
        <w:t>ące</w:t>
      </w:r>
      <w:r>
        <w:rPr>
          <w:rStyle w:val="Pogrubienie"/>
          <w:rFonts w:ascii="Verdana" w:hAnsi="Verdana"/>
          <w:color w:val="333333"/>
          <w:sz w:val="18"/>
          <w:szCs w:val="18"/>
          <w:u w:val="single"/>
        </w:rPr>
        <w:t>).</w:t>
      </w:r>
    </w:p>
    <w:p w14:paraId="5B0C9D1A" w14:textId="77777777" w:rsidR="00C12D1F" w:rsidRDefault="00C12D1F" w:rsidP="00C12D1F">
      <w:pPr>
        <w:pStyle w:val="tinymce"/>
        <w:shd w:val="clear" w:color="auto" w:fill="FFFFFF"/>
        <w:jc w:val="right"/>
        <w:rPr>
          <w:rFonts w:ascii="Verdana" w:hAnsi="Verdana"/>
          <w:color w:val="333333"/>
          <w:sz w:val="15"/>
          <w:szCs w:val="15"/>
        </w:rPr>
      </w:pPr>
      <w:r>
        <w:rPr>
          <w:rFonts w:ascii="Verdana" w:hAnsi="Verdana"/>
          <w:color w:val="333333"/>
          <w:sz w:val="18"/>
          <w:szCs w:val="18"/>
        </w:rPr>
        <w:t> </w:t>
      </w:r>
    </w:p>
    <w:p w14:paraId="0DF3D720" w14:textId="77777777" w:rsidR="00C12D1F" w:rsidRDefault="00C12D1F" w:rsidP="00C12D1F">
      <w:pPr>
        <w:pStyle w:val="NormalnyWeb"/>
        <w:shd w:val="clear" w:color="auto" w:fill="FFFFFF"/>
        <w:rPr>
          <w:rFonts w:ascii="Verdana" w:hAnsi="Verdana"/>
          <w:color w:val="333333"/>
          <w:sz w:val="18"/>
          <w:szCs w:val="18"/>
        </w:rPr>
      </w:pPr>
      <w:r>
        <w:rPr>
          <w:rStyle w:val="Pogrubienie"/>
          <w:rFonts w:ascii="Verdana" w:hAnsi="Verdana"/>
          <w:color w:val="333333"/>
          <w:sz w:val="18"/>
          <w:szCs w:val="18"/>
          <w:u w:val="single"/>
        </w:rPr>
        <w:t>Termin składania ofert:</w:t>
      </w:r>
    </w:p>
    <w:p w14:paraId="5E909095" w14:textId="599C22C7" w:rsidR="00C12D1F" w:rsidRDefault="00C12D1F" w:rsidP="00C12D1F">
      <w:pPr>
        <w:pStyle w:val="NormalnyWeb"/>
        <w:shd w:val="clear" w:color="auto" w:fill="FFFFFF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>Ofertę należy złożyć w terminie do </w:t>
      </w:r>
      <w:r>
        <w:rPr>
          <w:rStyle w:val="Pogrubienie"/>
          <w:rFonts w:ascii="Verdana" w:hAnsi="Verdana"/>
          <w:color w:val="333333"/>
          <w:sz w:val="18"/>
          <w:szCs w:val="18"/>
        </w:rPr>
        <w:t>dnia</w:t>
      </w:r>
      <w:r>
        <w:rPr>
          <w:rStyle w:val="Pogrubienie"/>
          <w:rFonts w:ascii="Verdana" w:hAnsi="Verdana"/>
          <w:color w:val="333333"/>
          <w:sz w:val="18"/>
          <w:szCs w:val="18"/>
        </w:rPr>
        <w:t xml:space="preserve"> 30</w:t>
      </w:r>
      <w:r>
        <w:rPr>
          <w:rStyle w:val="Pogrubienie"/>
          <w:rFonts w:ascii="Verdana" w:hAnsi="Verdana"/>
          <w:color w:val="333333"/>
          <w:sz w:val="18"/>
          <w:szCs w:val="18"/>
        </w:rPr>
        <w:t>.1</w:t>
      </w:r>
      <w:r>
        <w:rPr>
          <w:rStyle w:val="Pogrubienie"/>
          <w:rFonts w:ascii="Verdana" w:hAnsi="Verdana"/>
          <w:color w:val="333333"/>
          <w:sz w:val="18"/>
          <w:szCs w:val="18"/>
        </w:rPr>
        <w:t>1</w:t>
      </w:r>
      <w:r>
        <w:rPr>
          <w:rStyle w:val="Pogrubienie"/>
          <w:rFonts w:ascii="Verdana" w:hAnsi="Verdana"/>
          <w:color w:val="333333"/>
          <w:sz w:val="18"/>
          <w:szCs w:val="18"/>
        </w:rPr>
        <w:t>.202</w:t>
      </w:r>
      <w:r>
        <w:rPr>
          <w:rStyle w:val="Pogrubienie"/>
          <w:rFonts w:ascii="Verdana" w:hAnsi="Verdana"/>
          <w:color w:val="333333"/>
          <w:sz w:val="18"/>
          <w:szCs w:val="18"/>
        </w:rPr>
        <w:t>3</w:t>
      </w:r>
      <w:r>
        <w:rPr>
          <w:rStyle w:val="Pogrubienie"/>
          <w:rFonts w:ascii="Verdana" w:hAnsi="Verdana"/>
          <w:color w:val="333333"/>
          <w:sz w:val="18"/>
          <w:szCs w:val="18"/>
        </w:rPr>
        <w:t xml:space="preserve"> roku do godz. 10:00.</w:t>
      </w:r>
    </w:p>
    <w:p w14:paraId="6B07998A" w14:textId="77777777" w:rsidR="00C12D1F" w:rsidRDefault="00C12D1F" w:rsidP="00C12D1F">
      <w:pPr>
        <w:pStyle w:val="NormalnyWeb"/>
        <w:shd w:val="clear" w:color="auto" w:fill="FFFFFF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> </w:t>
      </w:r>
    </w:p>
    <w:p w14:paraId="1D9A352D" w14:textId="77777777" w:rsidR="00C12D1F" w:rsidRDefault="00C12D1F" w:rsidP="00C12D1F">
      <w:pPr>
        <w:pStyle w:val="NormalnyWeb"/>
        <w:shd w:val="clear" w:color="auto" w:fill="FFFFFF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/>
          <w:color w:val="333333"/>
          <w:sz w:val="18"/>
          <w:szCs w:val="18"/>
        </w:rPr>
        <w:t>Specyfikacja Warunków Zamówienia stanowi załącznik do niniejszego ogłoszenia.</w:t>
      </w:r>
    </w:p>
    <w:p w14:paraId="0867CCB0" w14:textId="77777777" w:rsidR="00D546EC" w:rsidRDefault="00D546EC"/>
    <w:sectPr w:rsidR="00D546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F"/>
    <w:multiLevelType w:val="singleLevel"/>
    <w:tmpl w:val="0000000F"/>
    <w:name w:val="WW8Num2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cs="Calibri" w:hint="default"/>
        <w:sz w:val="22"/>
        <w:szCs w:val="22"/>
      </w:rPr>
    </w:lvl>
  </w:abstractNum>
  <w:num w:numId="1" w16cid:durableId="1434474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D1F"/>
    <w:rsid w:val="00410887"/>
    <w:rsid w:val="00B50322"/>
    <w:rsid w:val="00C12D1F"/>
    <w:rsid w:val="00D5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F6CA49"/>
  <w15:chartTrackingRefBased/>
  <w15:docId w15:val="{CD6BF7B4-D50F-46FC-B5F1-F2A4789AB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inymce">
    <w:name w:val="tinymce"/>
    <w:basedOn w:val="Normalny"/>
    <w:rsid w:val="00C12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C12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C12D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547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Leń</dc:creator>
  <cp:keywords/>
  <dc:description/>
  <cp:lastModifiedBy>Monika Leń</cp:lastModifiedBy>
  <cp:revision>2</cp:revision>
  <dcterms:created xsi:type="dcterms:W3CDTF">2023-11-09T12:48:00Z</dcterms:created>
  <dcterms:modified xsi:type="dcterms:W3CDTF">2023-11-09T12:57:00Z</dcterms:modified>
</cp:coreProperties>
</file>